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自愿参赛责任书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35" w:lineRule="atLeast"/>
        <w:ind w:left="0" w:righ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我完全了解自己的身体健康状况，没有任何身体不适和疾病（包括先天性、风湿性及其它</w:t>
      </w:r>
      <w:r>
        <w:rPr>
          <w:rFonts w:hint="eastAsia" w:ascii="宋体" w:hAnsi="宋体" w:eastAsia="宋体" w:cs="宋体"/>
          <w:sz w:val="28"/>
          <w:szCs w:val="28"/>
          <w:lang w:val="en-US" w:eastAsia="zh-CN"/>
        </w:rPr>
        <w:t>心脏病，心脑血管疾病、心肌炎、高血压，冠状动脉病、严重心律不齐，血糖过高或过低或其它不适合游泳运动的疾病）。因此我郑重声明，可以正常2020年无锡市网民公益大会游泳比赛暨“苏锡常”网民游泳交流赛。</w:t>
      </w:r>
    </w:p>
    <w:p>
      <w:pPr>
        <w:numPr>
          <w:ilvl w:val="0"/>
          <w:numId w:val="1"/>
        </w:numPr>
        <w:spacing w:line="480" w:lineRule="auto"/>
        <w:ind w:lef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我充分了解本次活动期间的赛前热身和比赛具有潜在的风险，为此我将尽我所能，以对自身安全负责任的态度参与本次活动。</w:t>
      </w:r>
    </w:p>
    <w:p>
      <w:pPr>
        <w:numPr>
          <w:ilvl w:val="0"/>
          <w:numId w:val="1"/>
        </w:numPr>
        <w:spacing w:line="480" w:lineRule="auto"/>
        <w:ind w:lef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我愿意遵守本次比赛活动的所有规则规定，本人在赛事活动期间发现任何风险和潜在风险，本人将立刻终止比赛或立即告知赛事组委会。</w:t>
      </w:r>
    </w:p>
    <w:p>
      <w:pPr>
        <w:numPr>
          <w:ilvl w:val="0"/>
          <w:numId w:val="1"/>
        </w:numPr>
        <w:spacing w:line="480" w:lineRule="auto"/>
        <w:ind w:lef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本人同意接受赛事组委会提供的现场急救性质的医务治疗，但在医院治疗等产生的相关费用均由本人承担。</w:t>
      </w:r>
    </w:p>
    <w:p>
      <w:pPr>
        <w:numPr>
          <w:ilvl w:val="0"/>
          <w:numId w:val="1"/>
        </w:numPr>
        <w:spacing w:line="480" w:lineRule="auto"/>
        <w:ind w:lef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在比赛过程中，因自身原因及其它个人原因导致的人身伤害和财产损失，均由参赛者本人承担责任，与赛事组织方无关。</w:t>
      </w:r>
    </w:p>
    <w:p>
      <w:pPr>
        <w:spacing w:line="480" w:lineRule="auto"/>
        <w:ind w:lef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本人及监护人已认真阅读全面理解上述内容，对上述所有内容予以确认并承担相应法律责任，签署此责任书纯属本人自愿。</w:t>
      </w:r>
    </w:p>
    <w:p>
      <w:pPr>
        <w:spacing w:line="480" w:lineRule="auto"/>
        <w:ind w:left="0"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注：参赛者为法定成年人的，由本人直接签名；如未满18周岁的参赛者，除本人签名外还需由法定监护人一并签名。</w:t>
      </w: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参赛运动员签名：</w:t>
      </w:r>
      <w:r>
        <w:rPr>
          <w:rFonts w:hint="eastAsia" w:ascii="宋体" w:hAnsi="宋体" w:eastAsia="宋体" w:cs="宋体"/>
          <w:sz w:val="28"/>
          <w:szCs w:val="28"/>
          <w:lang w:val="en-US" w:eastAsia="zh-CN"/>
        </w:rPr>
        <w:t xml:space="preserve">                     年  月  日</w:t>
      </w:r>
    </w:p>
    <w:p>
      <w:pPr>
        <w:pStyle w:val="2"/>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35" w:lineRule="atLeast"/>
        <w:ind w:left="0" w:right="0" w:firstLine="0"/>
        <w:jc w:val="center"/>
        <w:rPr>
          <w:rFonts w:hint="eastAsia" w:ascii="华文中宋" w:hAnsi="华文中宋" w:eastAsia="华文中宋" w:cstheme="minorBidi"/>
          <w:b/>
          <w:kern w:val="2"/>
          <w:sz w:val="32"/>
          <w:szCs w:val="32"/>
          <w:lang w:val="en-US" w:eastAsia="zh-CN" w:bidi="ar-SA"/>
        </w:rPr>
      </w:pPr>
      <w:r>
        <w:rPr>
          <w:rFonts w:hint="eastAsia" w:ascii="华文中宋" w:hAnsi="华文中宋" w:eastAsia="华文中宋" w:cstheme="minorBidi"/>
          <w:b/>
          <w:kern w:val="2"/>
          <w:sz w:val="32"/>
          <w:szCs w:val="32"/>
          <w:lang w:val="en-US" w:eastAsia="zh-CN" w:bidi="ar-SA"/>
        </w:rPr>
        <w:t>2020年无锡市网民公益大会游泳比赛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35" w:lineRule="atLeast"/>
        <w:ind w:left="0" w:right="0" w:firstLine="0"/>
        <w:jc w:val="center"/>
        <w:rPr>
          <w:rFonts w:hint="eastAsia"/>
        </w:rPr>
      </w:pPr>
      <w:r>
        <w:rPr>
          <w:rFonts w:hint="eastAsia" w:ascii="华文中宋" w:hAnsi="华文中宋" w:eastAsia="华文中宋" w:cstheme="minorBidi"/>
          <w:b/>
          <w:kern w:val="2"/>
          <w:sz w:val="32"/>
          <w:szCs w:val="32"/>
          <w:lang w:val="en-US" w:eastAsia="zh-CN" w:bidi="ar-SA"/>
        </w:rPr>
        <w:t>暨“苏锡常”网民游泳交流赛</w:t>
      </w:r>
    </w:p>
    <w:p>
      <w:pPr>
        <w:spacing w:line="560" w:lineRule="exact"/>
        <w:jc w:val="center"/>
        <w:rPr>
          <w:rFonts w:hint="eastAsia" w:ascii="华文中宋" w:hAnsi="华文中宋" w:eastAsia="华文中宋"/>
          <w:b/>
          <w:sz w:val="32"/>
          <w:szCs w:val="32"/>
        </w:rPr>
      </w:pPr>
      <w:r>
        <w:rPr>
          <w:rFonts w:hint="eastAsia" w:ascii="华文中宋" w:hAnsi="华文中宋" w:eastAsia="华文中宋"/>
          <w:b/>
          <w:sz w:val="32"/>
          <w:szCs w:val="32"/>
        </w:rPr>
        <w:t>疫情防控承诺书</w:t>
      </w:r>
    </w:p>
    <w:p>
      <w:pPr>
        <w:spacing w:line="400" w:lineRule="exact"/>
        <w:rPr>
          <w:rFonts w:ascii="仿宋" w:hAnsi="仿宋" w:eastAsia="仿宋"/>
          <w:b/>
          <w:sz w:val="30"/>
          <w:szCs w:val="30"/>
        </w:rPr>
      </w:pPr>
    </w:p>
    <w:p>
      <w:pPr>
        <w:spacing w:line="480" w:lineRule="exact"/>
        <w:ind w:firstLine="600" w:firstLineChars="200"/>
        <w:rPr>
          <w:rFonts w:ascii="仿宋" w:hAnsi="仿宋" w:eastAsia="仿宋"/>
          <w:sz w:val="30"/>
          <w:szCs w:val="30"/>
        </w:rPr>
      </w:pPr>
      <w:r>
        <w:rPr>
          <w:rFonts w:hint="eastAsia" w:ascii="仿宋" w:hAnsi="仿宋" w:eastAsia="仿宋"/>
          <w:sz w:val="30"/>
          <w:szCs w:val="30"/>
        </w:rPr>
        <w:t>为切实做好比赛期间的疫情防控工作，确保比赛顺利进行，现本人承诺：</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一、即日起，尽量避免本省外出行；</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二、尽量不与不熟悉的人员接触，必须接触时做好防护；</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三、不聚集，参与人员较多的活动时要全程佩戴口罩；</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四、保持戴口罩、勤洗手等良好卫生习惯；</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五、</w:t>
      </w:r>
      <w:r>
        <w:rPr>
          <w:rFonts w:hint="eastAsia" w:ascii="仿宋" w:hAnsi="仿宋" w:eastAsia="仿宋"/>
          <w:sz w:val="30"/>
          <w:szCs w:val="30"/>
          <w:lang w:val="en-US" w:eastAsia="zh-CN"/>
        </w:rPr>
        <w:t>11</w:t>
      </w:r>
      <w:r>
        <w:rPr>
          <w:rFonts w:hint="eastAsia" w:ascii="仿宋" w:hAnsi="仿宋" w:eastAsia="仿宋"/>
          <w:sz w:val="30"/>
          <w:szCs w:val="30"/>
        </w:rPr>
        <w:t>月</w:t>
      </w:r>
      <w:r>
        <w:rPr>
          <w:rFonts w:hint="eastAsia" w:ascii="仿宋" w:hAnsi="仿宋" w:eastAsia="仿宋"/>
          <w:sz w:val="30"/>
          <w:szCs w:val="30"/>
          <w:lang w:val="en-US" w:eastAsia="zh-CN"/>
        </w:rPr>
        <w:t>1</w:t>
      </w:r>
      <w:r>
        <w:rPr>
          <w:rFonts w:hint="eastAsia" w:ascii="仿宋" w:hAnsi="仿宋" w:eastAsia="仿宋"/>
          <w:sz w:val="30"/>
          <w:szCs w:val="30"/>
        </w:rPr>
        <w:t>日起，无以下五项情况，如有原则上不参加本次比赛，特殊情况经组委会和赛区疫情防控工作组评估后确定：</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（一）有高、中风险地区旅居史；</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（二）有确诊、疑似病例或无症状感染者接触史；</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（三）有境外归来、疫情重点地区的发热人员或呼吸道症状人员接触史；</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（四）共同居住的家庭成员有上述情况；</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（五）有发热（体温≥37. 3℃)、咳嗽等急性呼吸道症状。</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六、赛事期间，出现发热、乏力、干咳、呼吸困难等异常症状时，立即向组委会和赛区疫情防控工作组报告，并配合专业人员开展隔离、治疗、调查等相关工作。</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七、赛事组委会和赛区疫情防控工作组根据赛前健康申报和开展健康排查需要，必要时可对本人开展新冠病毒核酸检测。</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八、遵守赛区疫情防控工作小组和组委会的其他有关要求。</w:t>
      </w:r>
    </w:p>
    <w:p>
      <w:pPr>
        <w:spacing w:line="480" w:lineRule="exact"/>
        <w:ind w:firstLine="3600" w:firstLineChars="1200"/>
        <w:rPr>
          <w:rFonts w:hint="eastAsia" w:ascii="仿宋" w:hAnsi="仿宋" w:eastAsia="仿宋"/>
          <w:sz w:val="30"/>
          <w:szCs w:val="30"/>
        </w:rPr>
      </w:pPr>
    </w:p>
    <w:p>
      <w:pPr>
        <w:spacing w:line="480" w:lineRule="exact"/>
        <w:ind w:firstLine="3600" w:firstLineChars="1200"/>
        <w:rPr>
          <w:rFonts w:ascii="仿宋" w:hAnsi="仿宋" w:eastAsia="仿宋"/>
          <w:sz w:val="30"/>
          <w:szCs w:val="30"/>
        </w:rPr>
      </w:pPr>
      <w:r>
        <w:rPr>
          <w:rFonts w:hint="eastAsia" w:ascii="仿宋" w:hAnsi="仿宋" w:eastAsia="仿宋"/>
          <w:sz w:val="30"/>
          <w:szCs w:val="30"/>
        </w:rPr>
        <w:t>代表单位：</w:t>
      </w:r>
    </w:p>
    <w:p>
      <w:pPr>
        <w:spacing w:line="480" w:lineRule="exact"/>
        <w:ind w:firstLine="3900" w:firstLineChars="1300"/>
        <w:rPr>
          <w:rFonts w:ascii="仿宋" w:hAnsi="仿宋" w:eastAsia="仿宋"/>
          <w:sz w:val="30"/>
          <w:szCs w:val="30"/>
        </w:rPr>
      </w:pPr>
      <w:r>
        <w:rPr>
          <w:rFonts w:hint="eastAsia" w:ascii="仿宋" w:hAnsi="仿宋" w:eastAsia="仿宋"/>
          <w:sz w:val="30"/>
          <w:szCs w:val="30"/>
        </w:rPr>
        <w:t>承诺人：</w:t>
      </w:r>
    </w:p>
    <w:p>
      <w:pPr>
        <w:spacing w:line="480" w:lineRule="exact"/>
        <w:ind w:firstLine="3900" w:firstLineChars="1300"/>
        <w:rPr>
          <w:rFonts w:hint="eastAsia" w:ascii="仿宋" w:hAnsi="仿宋" w:eastAsia="仿宋"/>
          <w:sz w:val="30"/>
          <w:szCs w:val="30"/>
        </w:rPr>
      </w:pPr>
      <w:r>
        <w:rPr>
          <w:rFonts w:hint="eastAsia" w:ascii="仿宋" w:hAnsi="仿宋" w:eastAsia="仿宋"/>
          <w:sz w:val="30"/>
          <w:szCs w:val="30"/>
        </w:rPr>
        <w:t>日  期：</w:t>
      </w:r>
    </w:p>
    <w:tbl>
      <w:tblPr>
        <w:tblStyle w:val="5"/>
        <w:tblpPr w:leftFromText="180" w:rightFromText="180" w:vertAnchor="page" w:horzAnchor="margin" w:tblpY="27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46"/>
        <w:gridCol w:w="2408"/>
        <w:gridCol w:w="1418"/>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8" w:hRule="atLeast"/>
        </w:trPr>
        <w:tc>
          <w:tcPr>
            <w:tcW w:w="1146" w:type="dxa"/>
            <w:noWrap w:val="0"/>
            <w:vAlign w:val="center"/>
          </w:tcPr>
          <w:p>
            <w:pPr>
              <w:jc w:val="center"/>
              <w:rPr>
                <w:rFonts w:ascii="仿宋" w:hAnsi="仿宋" w:eastAsia="仿宋"/>
                <w:sz w:val="24"/>
              </w:rPr>
            </w:pPr>
            <w:r>
              <w:rPr>
                <w:rFonts w:hint="eastAsia" w:ascii="仿宋" w:hAnsi="仿宋" w:eastAsia="仿宋"/>
                <w:sz w:val="24"/>
              </w:rPr>
              <w:t>姓名</w:t>
            </w:r>
          </w:p>
        </w:tc>
        <w:tc>
          <w:tcPr>
            <w:tcW w:w="2408" w:type="dxa"/>
            <w:noWrap w:val="0"/>
            <w:vAlign w:val="center"/>
          </w:tcPr>
          <w:p>
            <w:pPr>
              <w:jc w:val="center"/>
              <w:rPr>
                <w:rFonts w:ascii="仿宋" w:hAnsi="仿宋" w:eastAsia="仿宋"/>
                <w:sz w:val="24"/>
              </w:rPr>
            </w:pPr>
          </w:p>
        </w:tc>
        <w:tc>
          <w:tcPr>
            <w:tcW w:w="1418" w:type="dxa"/>
            <w:noWrap w:val="0"/>
            <w:vAlign w:val="center"/>
          </w:tcPr>
          <w:p>
            <w:pPr>
              <w:jc w:val="center"/>
              <w:rPr>
                <w:rFonts w:ascii="仿宋" w:hAnsi="仿宋" w:eastAsia="仿宋"/>
                <w:sz w:val="24"/>
              </w:rPr>
            </w:pPr>
            <w:r>
              <w:rPr>
                <w:rFonts w:hint="eastAsia" w:ascii="仿宋" w:hAnsi="仿宋" w:eastAsia="仿宋"/>
                <w:sz w:val="24"/>
              </w:rPr>
              <w:t>身份证号码</w:t>
            </w:r>
          </w:p>
        </w:tc>
        <w:tc>
          <w:tcPr>
            <w:tcW w:w="3275"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32" w:hRule="atLeast"/>
        </w:trPr>
        <w:tc>
          <w:tcPr>
            <w:tcW w:w="1146" w:type="dxa"/>
            <w:noWrap w:val="0"/>
            <w:vAlign w:val="center"/>
          </w:tcPr>
          <w:p>
            <w:pPr>
              <w:jc w:val="center"/>
              <w:rPr>
                <w:rFonts w:ascii="仿宋" w:hAnsi="仿宋" w:eastAsia="仿宋"/>
                <w:sz w:val="24"/>
              </w:rPr>
            </w:pPr>
            <w:r>
              <w:rPr>
                <w:rFonts w:hint="eastAsia" w:ascii="仿宋" w:hAnsi="仿宋" w:eastAsia="仿宋"/>
                <w:sz w:val="24"/>
              </w:rPr>
              <w:t>代表单位</w:t>
            </w:r>
          </w:p>
        </w:tc>
        <w:tc>
          <w:tcPr>
            <w:tcW w:w="2408" w:type="dxa"/>
            <w:noWrap w:val="0"/>
            <w:vAlign w:val="center"/>
          </w:tcPr>
          <w:p>
            <w:pPr>
              <w:jc w:val="center"/>
              <w:rPr>
                <w:rFonts w:ascii="仿宋" w:hAnsi="仿宋" w:eastAsia="仿宋"/>
                <w:sz w:val="24"/>
              </w:rPr>
            </w:pPr>
          </w:p>
        </w:tc>
        <w:tc>
          <w:tcPr>
            <w:tcW w:w="1418" w:type="dxa"/>
            <w:noWrap w:val="0"/>
            <w:vAlign w:val="center"/>
          </w:tcPr>
          <w:p>
            <w:pPr>
              <w:jc w:val="center"/>
              <w:rPr>
                <w:rFonts w:ascii="仿宋" w:hAnsi="仿宋" w:eastAsia="仿宋"/>
                <w:sz w:val="24"/>
              </w:rPr>
            </w:pPr>
            <w:r>
              <w:rPr>
                <w:rFonts w:hint="eastAsia" w:ascii="仿宋" w:hAnsi="仿宋" w:eastAsia="仿宋"/>
                <w:sz w:val="24"/>
              </w:rPr>
              <w:t>工作单位</w:t>
            </w:r>
          </w:p>
        </w:tc>
        <w:tc>
          <w:tcPr>
            <w:tcW w:w="3275"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49" w:hRule="atLeast"/>
        </w:trPr>
        <w:tc>
          <w:tcPr>
            <w:tcW w:w="1146" w:type="dxa"/>
            <w:noWrap w:val="0"/>
            <w:vAlign w:val="center"/>
          </w:tcPr>
          <w:p>
            <w:pPr>
              <w:jc w:val="center"/>
              <w:rPr>
                <w:rFonts w:ascii="仿宋" w:hAnsi="仿宋" w:eastAsia="仿宋"/>
                <w:sz w:val="24"/>
              </w:rPr>
            </w:pPr>
            <w:r>
              <w:rPr>
                <w:rFonts w:hint="eastAsia" w:ascii="仿宋" w:hAnsi="仿宋" w:eastAsia="仿宋"/>
                <w:sz w:val="24"/>
              </w:rPr>
              <w:t>联系电话</w:t>
            </w:r>
          </w:p>
        </w:tc>
        <w:tc>
          <w:tcPr>
            <w:tcW w:w="2408" w:type="dxa"/>
            <w:noWrap w:val="0"/>
            <w:vAlign w:val="center"/>
          </w:tcPr>
          <w:p>
            <w:pPr>
              <w:jc w:val="center"/>
              <w:rPr>
                <w:rFonts w:ascii="仿宋" w:hAnsi="仿宋" w:eastAsia="仿宋"/>
                <w:sz w:val="24"/>
              </w:rPr>
            </w:pPr>
          </w:p>
        </w:tc>
        <w:tc>
          <w:tcPr>
            <w:tcW w:w="1418" w:type="dxa"/>
            <w:noWrap w:val="0"/>
            <w:vAlign w:val="center"/>
          </w:tcPr>
          <w:p>
            <w:pPr>
              <w:jc w:val="center"/>
              <w:rPr>
                <w:rFonts w:ascii="仿宋" w:hAnsi="仿宋" w:eastAsia="仿宋"/>
                <w:sz w:val="24"/>
              </w:rPr>
            </w:pPr>
            <w:r>
              <w:rPr>
                <w:rFonts w:hint="eastAsia" w:ascii="仿宋" w:hAnsi="仿宋" w:eastAsia="仿宋"/>
                <w:sz w:val="24"/>
              </w:rPr>
              <w:t>联系地址</w:t>
            </w:r>
          </w:p>
        </w:tc>
        <w:tc>
          <w:tcPr>
            <w:tcW w:w="3275"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61" w:hRule="atLeast"/>
        </w:trPr>
        <w:tc>
          <w:tcPr>
            <w:tcW w:w="1146" w:type="dxa"/>
            <w:noWrap w:val="0"/>
            <w:vAlign w:val="center"/>
          </w:tcPr>
          <w:p>
            <w:pPr>
              <w:jc w:val="center"/>
              <w:rPr>
                <w:rFonts w:ascii="仿宋" w:hAnsi="仿宋" w:eastAsia="仿宋"/>
                <w:sz w:val="24"/>
              </w:rPr>
            </w:pPr>
            <w:r>
              <w:rPr>
                <w:rFonts w:hint="eastAsia" w:ascii="仿宋" w:hAnsi="仿宋" w:eastAsia="仿宋"/>
                <w:sz w:val="24"/>
              </w:rPr>
              <w:t>健康状况</w:t>
            </w:r>
          </w:p>
        </w:tc>
        <w:tc>
          <w:tcPr>
            <w:tcW w:w="2408" w:type="dxa"/>
            <w:noWrap w:val="0"/>
            <w:vAlign w:val="center"/>
          </w:tcPr>
          <w:p>
            <w:pPr>
              <w:spacing w:line="400" w:lineRule="exact"/>
              <w:jc w:val="left"/>
              <w:rPr>
                <w:rFonts w:hint="eastAsia" w:ascii="仿宋" w:hAnsi="仿宋" w:eastAsia="仿宋"/>
                <w:sz w:val="24"/>
              </w:rPr>
            </w:pPr>
            <w:r>
              <w:rPr>
                <w:rFonts w:hint="eastAsia" w:ascii="仿宋" w:hAnsi="仿宋" w:eastAsia="仿宋"/>
                <w:sz w:val="24"/>
              </w:rPr>
              <w:t>发热:口有口无</w:t>
            </w:r>
          </w:p>
          <w:p>
            <w:pPr>
              <w:spacing w:line="400" w:lineRule="exact"/>
              <w:jc w:val="left"/>
              <w:rPr>
                <w:rFonts w:hint="eastAsia" w:ascii="仿宋" w:hAnsi="仿宋" w:eastAsia="仿宋"/>
                <w:sz w:val="24"/>
              </w:rPr>
            </w:pPr>
            <w:r>
              <w:rPr>
                <w:rFonts w:hint="eastAsia" w:ascii="仿宋" w:hAnsi="仿宋" w:eastAsia="仿宋"/>
                <w:sz w:val="24"/>
              </w:rPr>
              <w:t>咳嗽:口有口无</w:t>
            </w:r>
          </w:p>
          <w:p>
            <w:pPr>
              <w:spacing w:line="400" w:lineRule="exact"/>
              <w:jc w:val="left"/>
              <w:rPr>
                <w:rFonts w:hint="eastAsia" w:ascii="仿宋" w:hAnsi="仿宋" w:eastAsia="仿宋"/>
                <w:sz w:val="24"/>
              </w:rPr>
            </w:pPr>
            <w:r>
              <w:rPr>
                <w:rFonts w:hint="eastAsia" w:ascii="仿宋" w:hAnsi="仿宋" w:eastAsia="仿宋"/>
                <w:sz w:val="24"/>
              </w:rPr>
              <w:t>腹泻:口有口无</w:t>
            </w:r>
          </w:p>
          <w:p>
            <w:pPr>
              <w:spacing w:line="400" w:lineRule="exact"/>
              <w:jc w:val="left"/>
              <w:rPr>
                <w:rFonts w:ascii="仿宋" w:hAnsi="仿宋" w:eastAsia="仿宋"/>
                <w:sz w:val="24"/>
              </w:rPr>
            </w:pPr>
            <w:r>
              <w:rPr>
                <w:rFonts w:hint="eastAsia" w:ascii="仿宋" w:hAnsi="仿宋" w:eastAsia="仿宋"/>
                <w:sz w:val="24"/>
              </w:rPr>
              <w:t>其他症状：</w:t>
            </w:r>
          </w:p>
        </w:tc>
        <w:tc>
          <w:tcPr>
            <w:tcW w:w="1418" w:type="dxa"/>
            <w:noWrap w:val="0"/>
            <w:vAlign w:val="center"/>
          </w:tcPr>
          <w:p>
            <w:pPr>
              <w:spacing w:line="400" w:lineRule="exact"/>
              <w:jc w:val="center"/>
              <w:rPr>
                <w:rFonts w:ascii="仿宋" w:hAnsi="仿宋" w:eastAsia="仿宋"/>
                <w:sz w:val="24"/>
              </w:rPr>
            </w:pPr>
            <w:r>
              <w:rPr>
                <w:rFonts w:hint="eastAsia" w:ascii="仿宋" w:hAnsi="仿宋" w:eastAsia="仿宋"/>
                <w:sz w:val="24"/>
              </w:rPr>
              <w:t>健康码状态</w:t>
            </w:r>
          </w:p>
        </w:tc>
        <w:tc>
          <w:tcPr>
            <w:tcW w:w="3275" w:type="dxa"/>
            <w:noWrap w:val="0"/>
            <w:vAlign w:val="center"/>
          </w:tcPr>
          <w:p>
            <w:pPr>
              <w:spacing w:line="400" w:lineRule="exact"/>
              <w:jc w:val="left"/>
              <w:rPr>
                <w:rFonts w:hint="eastAsia" w:ascii="仿宋" w:hAnsi="仿宋" w:eastAsia="仿宋"/>
                <w:sz w:val="24"/>
              </w:rPr>
            </w:pPr>
            <w:r>
              <w:rPr>
                <w:rFonts w:hint="eastAsia" w:ascii="仿宋" w:hAnsi="仿宋" w:eastAsia="仿宋"/>
                <w:sz w:val="24"/>
              </w:rPr>
              <w:t>绿码口</w:t>
            </w:r>
          </w:p>
          <w:p>
            <w:pPr>
              <w:spacing w:line="400" w:lineRule="exact"/>
              <w:jc w:val="left"/>
              <w:rPr>
                <w:rFonts w:hint="eastAsia" w:ascii="仿宋" w:hAnsi="仿宋" w:eastAsia="仿宋"/>
                <w:sz w:val="24"/>
              </w:rPr>
            </w:pPr>
            <w:r>
              <w:rPr>
                <w:rFonts w:hint="eastAsia" w:ascii="仿宋" w:hAnsi="仿宋" w:eastAsia="仿宋"/>
                <w:sz w:val="24"/>
              </w:rPr>
              <w:t>黄码口</w:t>
            </w:r>
          </w:p>
          <w:p>
            <w:pPr>
              <w:spacing w:line="400" w:lineRule="exact"/>
              <w:jc w:val="left"/>
              <w:rPr>
                <w:rFonts w:ascii="仿宋" w:hAnsi="仿宋" w:eastAsia="仿宋"/>
                <w:sz w:val="24"/>
              </w:rPr>
            </w:pPr>
            <w:r>
              <w:rPr>
                <w:rFonts w:hint="eastAsia" w:ascii="仿宋" w:hAnsi="仿宋" w:eastAsia="仿宋"/>
                <w:sz w:val="24"/>
              </w:rPr>
              <w:t>红码口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0" w:hRule="atLeast"/>
        </w:trPr>
        <w:tc>
          <w:tcPr>
            <w:tcW w:w="1146" w:type="dxa"/>
            <w:noWrap w:val="0"/>
            <w:vAlign w:val="center"/>
          </w:tcPr>
          <w:p>
            <w:pPr>
              <w:spacing w:line="420" w:lineRule="exact"/>
              <w:jc w:val="left"/>
              <w:rPr>
                <w:rFonts w:ascii="仿宋" w:hAnsi="仿宋" w:eastAsia="仿宋"/>
                <w:sz w:val="24"/>
              </w:rPr>
            </w:pPr>
            <w:r>
              <w:rPr>
                <w:rFonts w:hint="eastAsia" w:ascii="仿宋" w:hAnsi="仿宋" w:eastAsia="仿宋"/>
                <w:sz w:val="24"/>
              </w:rPr>
              <w:t>14天内旅居史</w:t>
            </w:r>
          </w:p>
        </w:tc>
        <w:tc>
          <w:tcPr>
            <w:tcW w:w="7101" w:type="dxa"/>
            <w:gridSpan w:val="3"/>
            <w:noWrap w:val="0"/>
            <w:vAlign w:val="center"/>
          </w:tcPr>
          <w:p>
            <w:pPr>
              <w:spacing w:line="400" w:lineRule="exact"/>
              <w:jc w:val="left"/>
              <w:rPr>
                <w:rFonts w:hint="eastAsia" w:ascii="仿宋" w:hAnsi="仿宋" w:eastAsia="仿宋"/>
                <w:sz w:val="24"/>
              </w:rPr>
            </w:pPr>
            <w:r>
              <w:rPr>
                <w:rFonts w:hint="eastAsia" w:ascii="仿宋" w:hAnsi="仿宋" w:eastAsia="仿宋"/>
                <w:sz w:val="24"/>
              </w:rPr>
              <w:t>是否有本省域外生活旅居史?口是口否</w:t>
            </w:r>
          </w:p>
          <w:p>
            <w:pPr>
              <w:spacing w:line="400" w:lineRule="exact"/>
              <w:jc w:val="left"/>
              <w:rPr>
                <w:rFonts w:hint="eastAsia" w:ascii="仿宋" w:hAnsi="仿宋" w:eastAsia="仿宋"/>
                <w:sz w:val="24"/>
              </w:rPr>
            </w:pPr>
            <w:r>
              <w:rPr>
                <w:rFonts w:hint="eastAsia" w:ascii="仿宋" w:hAnsi="仿宋" w:eastAsia="仿宋"/>
                <w:sz w:val="24"/>
              </w:rPr>
              <w:t>如果有,去的是哪里?</w:t>
            </w:r>
          </w:p>
          <w:p>
            <w:pPr>
              <w:spacing w:line="400" w:lineRule="exact"/>
              <w:jc w:val="left"/>
              <w:rPr>
                <w:rFonts w:ascii="仿宋" w:hAnsi="仿宋" w:eastAsia="仿宋"/>
                <w:sz w:val="24"/>
              </w:rPr>
            </w:pPr>
            <w:r>
              <w:rPr>
                <w:rFonts w:hint="eastAsia" w:ascii="仿宋" w:hAnsi="仿宋" w:eastAsia="仿宋"/>
                <w:sz w:val="24"/>
              </w:rPr>
              <w:t>选择何种交通工具?(可多选)</w:t>
            </w:r>
          </w:p>
          <w:p>
            <w:pPr>
              <w:jc w:val="left"/>
              <w:rPr>
                <w:rFonts w:hint="eastAsia" w:ascii="仿宋" w:hAnsi="仿宋" w:eastAsia="仿宋"/>
                <w:sz w:val="24"/>
              </w:rPr>
            </w:pPr>
            <w:r>
              <w:rPr>
                <w:rFonts w:hint="eastAsia" w:ascii="仿宋" w:hAnsi="仿宋" w:eastAsia="仿宋"/>
                <w:sz w:val="24"/>
              </w:rPr>
              <w:t>口飞机 口火车 口公共汽车口自驾车口轮船</w:t>
            </w:r>
          </w:p>
          <w:p>
            <w:pPr>
              <w:jc w:val="left"/>
              <w:rPr>
                <w:rFonts w:ascii="仿宋" w:hAnsi="仿宋" w:eastAsia="仿宋"/>
                <w:sz w:val="24"/>
              </w:rPr>
            </w:pPr>
            <w:r>
              <w:rPr>
                <w:rFonts w:hint="eastAsia" w:ascii="仿宋" w:hAnsi="仿宋" w:eastAsia="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28" w:hRule="atLeast"/>
        </w:trPr>
        <w:tc>
          <w:tcPr>
            <w:tcW w:w="1146" w:type="dxa"/>
            <w:noWrap w:val="0"/>
            <w:vAlign w:val="center"/>
          </w:tcPr>
          <w:p>
            <w:pPr>
              <w:spacing w:line="400" w:lineRule="exact"/>
              <w:jc w:val="left"/>
              <w:rPr>
                <w:rFonts w:ascii="仿宋" w:hAnsi="仿宋" w:eastAsia="仿宋"/>
                <w:sz w:val="24"/>
              </w:rPr>
            </w:pPr>
            <w:r>
              <w:rPr>
                <w:rFonts w:hint="eastAsia" w:ascii="仿宋" w:hAnsi="仿宋" w:eastAsia="仿宋"/>
                <w:sz w:val="24"/>
              </w:rPr>
              <w:t>可疑人员接触史</w:t>
            </w:r>
          </w:p>
        </w:tc>
        <w:tc>
          <w:tcPr>
            <w:tcW w:w="7101" w:type="dxa"/>
            <w:gridSpan w:val="3"/>
            <w:noWrap w:val="0"/>
            <w:vAlign w:val="center"/>
          </w:tcPr>
          <w:p>
            <w:pPr>
              <w:spacing w:line="400" w:lineRule="exact"/>
              <w:jc w:val="left"/>
              <w:rPr>
                <w:rFonts w:hint="eastAsia" w:ascii="仿宋" w:hAnsi="仿宋" w:eastAsia="仿宋"/>
                <w:sz w:val="24"/>
              </w:rPr>
            </w:pPr>
            <w:r>
              <w:rPr>
                <w:rFonts w:hint="eastAsia" w:ascii="仿宋" w:hAnsi="仿宋" w:eastAsia="仿宋"/>
                <w:sz w:val="24"/>
              </w:rPr>
              <w:t>14天内有无接触过有发热、咳嗽等症状的可疑人员或疫情高、中风险地区人员?</w:t>
            </w:r>
          </w:p>
          <w:p>
            <w:pPr>
              <w:spacing w:line="400" w:lineRule="exact"/>
              <w:jc w:val="left"/>
              <w:rPr>
                <w:rFonts w:ascii="仿宋" w:hAnsi="仿宋" w:eastAsia="仿宋"/>
                <w:sz w:val="24"/>
              </w:rPr>
            </w:pPr>
            <w:r>
              <w:rPr>
                <w:rFonts w:hint="eastAsia" w:ascii="仿宋" w:hAnsi="仿宋" w:eastAsia="仿宋"/>
                <w:sz w:val="24"/>
              </w:rPr>
              <w:t>口有 口无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15" w:hRule="atLeast"/>
        </w:trPr>
        <w:tc>
          <w:tcPr>
            <w:tcW w:w="8247" w:type="dxa"/>
            <w:gridSpan w:val="4"/>
            <w:noWrap w:val="0"/>
            <w:vAlign w:val="center"/>
          </w:tcPr>
          <w:p>
            <w:pPr>
              <w:spacing w:line="380" w:lineRule="exact"/>
              <w:ind w:firstLine="480" w:firstLineChars="200"/>
              <w:jc w:val="left"/>
              <w:rPr>
                <w:rFonts w:ascii="仿宋" w:hAnsi="仿宋" w:eastAsia="仿宋"/>
                <w:sz w:val="24"/>
              </w:rPr>
            </w:pPr>
            <w:r>
              <w:rPr>
                <w:rFonts w:hint="eastAsia" w:ascii="仿宋" w:hAnsi="仿宋" w:eastAsia="仿宋"/>
                <w:sz w:val="24"/>
              </w:rPr>
              <w:t>本人承诺所填报信息真实准确!如有与事实不符而导致的问题,本人愿意承担所有责任.</w:t>
            </w:r>
          </w:p>
          <w:p>
            <w:pPr>
              <w:jc w:val="center"/>
              <w:rPr>
                <w:rFonts w:hint="eastAsia" w:ascii="仿宋" w:hAnsi="仿宋" w:eastAsia="仿宋"/>
                <w:sz w:val="24"/>
              </w:rPr>
            </w:pPr>
          </w:p>
          <w:p>
            <w:pPr>
              <w:jc w:val="center"/>
              <w:rPr>
                <w:rFonts w:hint="eastAsia" w:ascii="仿宋" w:hAnsi="仿宋" w:eastAsia="仿宋"/>
                <w:sz w:val="24"/>
              </w:rPr>
            </w:pPr>
          </w:p>
          <w:p>
            <w:pPr>
              <w:jc w:val="center"/>
              <w:rPr>
                <w:rFonts w:ascii="仿宋" w:hAnsi="仿宋" w:eastAsia="仿宋"/>
                <w:sz w:val="24"/>
              </w:rPr>
            </w:pPr>
            <w:r>
              <w:rPr>
                <w:rFonts w:hint="eastAsia" w:ascii="仿宋" w:hAnsi="仿宋" w:eastAsia="仿宋"/>
                <w:sz w:val="24"/>
              </w:rPr>
              <w:t>申报人签名:                日期:</w:t>
            </w:r>
          </w:p>
        </w:tc>
      </w:tr>
    </w:tbl>
    <w:p>
      <w:pPr>
        <w:tabs>
          <w:tab w:val="left" w:pos="765"/>
        </w:tabs>
        <w:spacing w:line="560" w:lineRule="exact"/>
        <w:jc w:val="center"/>
        <w:rPr>
          <w:rFonts w:hint="eastAsia" w:ascii="华文中宋" w:hAnsi="华文中宋" w:eastAsia="华文中宋"/>
          <w:b/>
          <w:color w:val="000000"/>
          <w:sz w:val="32"/>
          <w:szCs w:val="32"/>
        </w:rPr>
      </w:pPr>
      <w:r>
        <w:rPr>
          <w:rFonts w:hint="eastAsia" w:ascii="华文中宋" w:hAnsi="华文中宋" w:eastAsia="华文中宋"/>
          <w:b/>
          <w:color w:val="000000"/>
          <w:sz w:val="32"/>
          <w:szCs w:val="32"/>
        </w:rPr>
        <w:t>健康申报表</w:t>
      </w:r>
    </w:p>
    <w:p>
      <w:pPr>
        <w:pStyle w:val="2"/>
        <w:rPr>
          <w:rFonts w:hint="eastAsia" w:ascii="宋体" w:hAnsi="宋体" w:eastAsia="宋体"/>
          <w:sz w:val="44"/>
          <w:szCs w:val="44"/>
        </w:rPr>
      </w:pPr>
    </w:p>
    <w:p>
      <w:pPr>
        <w:jc w:val="center"/>
        <w:rPr>
          <w:rFonts w:hint="eastAsia" w:ascii="宋体" w:hAnsi="宋体" w:eastAsia="宋体"/>
          <w:sz w:val="44"/>
          <w:szCs w:val="4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35" w:lineRule="atLeast"/>
        <w:ind w:leftChars="0" w:right="0" w:rightChars="0"/>
        <w:rPr>
          <w:rFonts w:hint="eastAsia" w:ascii="仿宋" w:hAnsi="仿宋" w:eastAsia="仿宋" w:cs="仿宋"/>
          <w:b w:val="0"/>
          <w:i w:val="0"/>
          <w:caps w:val="0"/>
          <w:color w:val="333333"/>
          <w:spacing w:val="0"/>
          <w:sz w:val="32"/>
          <w:szCs w:val="32"/>
          <w:shd w:val="clear" w:color="auto" w:fill="auto"/>
          <w:lang w:eastAsia="zh-CN"/>
        </w:rPr>
        <w:sectPr>
          <w:pgSz w:w="11906" w:h="16838"/>
          <w:pgMar w:top="1440" w:right="1800" w:bottom="1440" w:left="1800" w:header="851" w:footer="992" w:gutter="0"/>
          <w:cols w:space="425" w:num="1"/>
          <w:docGrid w:type="lines" w:linePitch="312" w:charSpace="0"/>
        </w:sectPr>
      </w:pPr>
    </w:p>
    <w:tbl>
      <w:tblPr>
        <w:tblStyle w:val="5"/>
        <w:tblW w:w="14415" w:type="dxa"/>
        <w:jc w:val="center"/>
        <w:shd w:val="clear" w:color="auto" w:fill="auto"/>
        <w:tblLayout w:type="autofit"/>
        <w:tblCellMar>
          <w:top w:w="0" w:type="dxa"/>
          <w:left w:w="0" w:type="dxa"/>
          <w:bottom w:w="0" w:type="dxa"/>
          <w:right w:w="0" w:type="dxa"/>
        </w:tblCellMar>
      </w:tblPr>
      <w:tblGrid>
        <w:gridCol w:w="660"/>
        <w:gridCol w:w="1020"/>
        <w:gridCol w:w="600"/>
        <w:gridCol w:w="2565"/>
        <w:gridCol w:w="2715"/>
        <w:gridCol w:w="870"/>
        <w:gridCol w:w="675"/>
        <w:gridCol w:w="675"/>
        <w:gridCol w:w="675"/>
        <w:gridCol w:w="675"/>
        <w:gridCol w:w="675"/>
        <w:gridCol w:w="675"/>
        <w:gridCol w:w="675"/>
        <w:gridCol w:w="1260"/>
      </w:tblGrid>
      <w:tr>
        <w:tblPrEx>
          <w:shd w:val="clear" w:color="auto" w:fill="auto"/>
          <w:tblCellMar>
            <w:top w:w="0" w:type="dxa"/>
            <w:left w:w="0" w:type="dxa"/>
            <w:bottom w:w="0" w:type="dxa"/>
            <w:right w:w="0" w:type="dxa"/>
          </w:tblCellMar>
        </w:tblPrEx>
        <w:trPr>
          <w:trHeight w:val="600" w:hRule="atLeast"/>
          <w:jc w:val="center"/>
        </w:trPr>
        <w:tc>
          <w:tcPr>
            <w:tcW w:w="14415"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报名表</w:t>
            </w:r>
          </w:p>
        </w:tc>
      </w:tr>
      <w:tr>
        <w:tblPrEx>
          <w:tblCellMar>
            <w:top w:w="0" w:type="dxa"/>
            <w:left w:w="0" w:type="dxa"/>
            <w:bottom w:w="0" w:type="dxa"/>
            <w:right w:w="0" w:type="dxa"/>
          </w:tblCellMar>
        </w:tblPrEx>
        <w:trPr>
          <w:trHeight w:val="555" w:hRule="atLeast"/>
          <w:jc w:val="center"/>
        </w:trPr>
        <w:tc>
          <w:tcPr>
            <w:tcW w:w="0" w:type="auto"/>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单位（盖章）：                             领队：                        教练：</w:t>
            </w:r>
          </w:p>
        </w:tc>
      </w:tr>
      <w:tr>
        <w:tblPrEx>
          <w:tblCellMar>
            <w:top w:w="0" w:type="dxa"/>
            <w:left w:w="0" w:type="dxa"/>
            <w:bottom w:w="0" w:type="dxa"/>
            <w:right w:w="0" w:type="dxa"/>
          </w:tblCellMar>
        </w:tblPrEx>
        <w:trPr>
          <w:trHeight w:val="402"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组别</w:t>
            </w:r>
          </w:p>
        </w:tc>
        <w:tc>
          <w:tcPr>
            <w:tcW w:w="135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自由泳</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仰泳</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蛙泳</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蝶泳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自由泳接力</w:t>
            </w:r>
          </w:p>
        </w:tc>
      </w:tr>
      <w:tr>
        <w:tblPrEx>
          <w:tblCellMar>
            <w:top w:w="0" w:type="dxa"/>
            <w:left w:w="0" w:type="dxa"/>
            <w:bottom w:w="0" w:type="dxa"/>
            <w:right w:w="0" w:type="dxa"/>
          </w:tblCellMar>
        </w:tblPrEx>
        <w:trPr>
          <w:trHeight w:val="40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100米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100米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8"/>
                <w:lang w:val="en-US" w:eastAsia="zh-CN" w:bidi="ar"/>
              </w:rPr>
              <w:t>4</w:t>
            </w:r>
            <w:r>
              <w:rPr>
                <w:rStyle w:val="9"/>
                <w:rFonts w:eastAsia="宋体"/>
                <w:lang w:val="en-US" w:eastAsia="zh-CN" w:bidi="ar"/>
              </w:rPr>
              <w:t>×</w:t>
            </w:r>
            <w:r>
              <w:rPr>
                <w:rStyle w:val="8"/>
                <w:lang w:val="en-US" w:eastAsia="zh-CN" w:bidi="ar"/>
              </w:rPr>
              <w:t>50米</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499"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75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填表人：              电话：                           盖章：                                          年   月   日              </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35" w:lineRule="atLeast"/>
        <w:ind w:leftChars="0" w:right="0" w:rightChars="0"/>
        <w:rPr>
          <w:rFonts w:hint="eastAsia" w:ascii="仿宋" w:hAnsi="仿宋" w:eastAsia="仿宋" w:cs="仿宋"/>
          <w:b w:val="0"/>
          <w:i w:val="0"/>
          <w:caps w:val="0"/>
          <w:color w:val="333333"/>
          <w:spacing w:val="0"/>
          <w:sz w:val="32"/>
          <w:szCs w:val="32"/>
          <w:shd w:val="clear" w:color="auto" w:fill="auto"/>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2D9E"/>
    <w:multiLevelType w:val="singleLevel"/>
    <w:tmpl w:val="59532D9E"/>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3FBA"/>
    <w:rsid w:val="08E14704"/>
    <w:rsid w:val="12FE1197"/>
    <w:rsid w:val="18185331"/>
    <w:rsid w:val="18EF1D18"/>
    <w:rsid w:val="1BBD7ECF"/>
    <w:rsid w:val="1C6315FB"/>
    <w:rsid w:val="1EC91D67"/>
    <w:rsid w:val="21DC6490"/>
    <w:rsid w:val="2A081FB2"/>
    <w:rsid w:val="2A7B315D"/>
    <w:rsid w:val="2B20572D"/>
    <w:rsid w:val="32F45726"/>
    <w:rsid w:val="332928B8"/>
    <w:rsid w:val="39B42ADC"/>
    <w:rsid w:val="3C3F7D2D"/>
    <w:rsid w:val="3CCF5EED"/>
    <w:rsid w:val="42673E86"/>
    <w:rsid w:val="446A77ED"/>
    <w:rsid w:val="4E8C787B"/>
    <w:rsid w:val="5A213A33"/>
    <w:rsid w:val="61CF5D85"/>
    <w:rsid w:val="64387F85"/>
    <w:rsid w:val="65EE13F0"/>
    <w:rsid w:val="663550CF"/>
    <w:rsid w:val="705037ED"/>
    <w:rsid w:val="706D18B4"/>
    <w:rsid w:val="72021751"/>
    <w:rsid w:val="72832034"/>
    <w:rsid w:val="733E358D"/>
    <w:rsid w:val="774C463B"/>
    <w:rsid w:val="795A41FC"/>
    <w:rsid w:val="7B683658"/>
    <w:rsid w:val="7B7364D5"/>
    <w:rsid w:val="7D553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Dotum"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Calibri" w:hAnsi="Calibri" w:eastAsia="宋体" w:cs="Calibri"/>
      <w:kern w:val="2"/>
      <w:sz w:val="21"/>
      <w:szCs w:val="21"/>
      <w:lang w:val="en-US" w:eastAsia="zh-CN" w:bidi="ar-SA"/>
    </w:rPr>
  </w:style>
  <w:style w:type="paragraph" w:styleId="3">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font01"/>
    <w:basedOn w:val="6"/>
    <w:qFormat/>
    <w:uiPriority w:val="0"/>
    <w:rPr>
      <w:rFonts w:hint="eastAsia" w:ascii="宋体" w:hAnsi="宋体" w:eastAsia="宋体" w:cs="宋体"/>
      <w:color w:val="000000"/>
      <w:sz w:val="22"/>
      <w:szCs w:val="22"/>
      <w:u w:val="none"/>
    </w:rPr>
  </w:style>
  <w:style w:type="character" w:customStyle="1" w:styleId="9">
    <w:name w:val="font51"/>
    <w:basedOn w:val="6"/>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Top（高峰）</cp:lastModifiedBy>
  <cp:lastPrinted>2020-10-12T06:06:00Z</cp:lastPrinted>
  <dcterms:modified xsi:type="dcterms:W3CDTF">2020-10-31T06:01:13Z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